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A" w:rsidRDefault="009B635A">
      <w:pPr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  <w:t xml:space="preserve">                </w:t>
      </w:r>
      <w:r w:rsidR="00BD1242" w:rsidRPr="009B635A"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  <w:t xml:space="preserve">1 - 7 мая Неделя сохранения здоровья легких (в честь Всемирного дня по </w:t>
      </w:r>
      <w:r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  <w:t xml:space="preserve">  </w:t>
      </w:r>
    </w:p>
    <w:p w:rsidR="00F70FDF" w:rsidRPr="00474F82" w:rsidRDefault="009B635A">
      <w:pPr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  <w:t xml:space="preserve">                           </w:t>
      </w:r>
      <w:r w:rsidR="00BD1242" w:rsidRPr="009B635A">
        <w:rPr>
          <w:rFonts w:ascii="Helvetica" w:eastAsia="Times New Roman" w:hAnsi="Helvetica" w:cs="Helvetica"/>
          <w:b/>
          <w:i/>
          <w:sz w:val="40"/>
          <w:szCs w:val="40"/>
          <w:lang w:eastAsia="ru-RU"/>
        </w:rPr>
        <w:t>борьбе с астмой 3 мая)</w:t>
      </w:r>
    </w:p>
    <w:p w:rsidR="00F70FDF" w:rsidRDefault="00474F82" w:rsidP="00F7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FDF">
        <w:rPr>
          <w:rFonts w:ascii="Times New Roman" w:hAnsi="Times New Roman" w:cs="Times New Roman"/>
          <w:sz w:val="28"/>
          <w:szCs w:val="28"/>
        </w:rPr>
        <w:t>Жизнь всего человеческого тела и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DF">
        <w:rPr>
          <w:rFonts w:ascii="Times New Roman" w:hAnsi="Times New Roman" w:cs="Times New Roman"/>
          <w:sz w:val="28"/>
          <w:szCs w:val="28"/>
        </w:rPr>
        <w:t>его клетки зависит от наличия кислорода.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DF">
        <w:rPr>
          <w:rFonts w:ascii="Times New Roman" w:hAnsi="Times New Roman" w:cs="Times New Roman"/>
          <w:sz w:val="28"/>
          <w:szCs w:val="28"/>
        </w:rPr>
        <w:t>единственный орган нашего тела,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DF">
        <w:rPr>
          <w:rFonts w:ascii="Times New Roman" w:hAnsi="Times New Roman" w:cs="Times New Roman"/>
          <w:sz w:val="28"/>
          <w:szCs w:val="28"/>
        </w:rPr>
        <w:t>способен получить его — это легкие.</w:t>
      </w:r>
    </w:p>
    <w:p w:rsidR="00F70FDF" w:rsidRDefault="00474F82" w:rsidP="00F7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F70FDF" w:rsidRPr="00474F82">
        <w:rPr>
          <w:rFonts w:ascii="Times New Roman" w:hAnsi="Times New Roman" w:cs="Times New Roman"/>
          <w:b/>
          <w:sz w:val="28"/>
          <w:szCs w:val="28"/>
        </w:rPr>
        <w:t>Факторы, мешающие работе легких: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Курение. Всего за год в легкие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курильщика попадает около килограмма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табачных смол, которые разрушают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альвеолы и сужают бронхи. Токсичные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из табачного дыма вызывают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раздражение дыхательных путей,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хронического бронхита и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повышенную восприимчивость легких к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инфекциям;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Гиподинамия. Без достаточного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движения, например,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ежедневной ходьбы пешком, легкие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теряют способность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пропускать через себя объем воздуха,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 для нормальной жизни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организма;</w:t>
      </w:r>
      <w:bookmarkStart w:id="0" w:name="_GoBack"/>
      <w:bookmarkEnd w:id="0"/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Избыточный вес. У тучных людей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диафрагма смещается вверх и давит на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легкие, затрудняя их работу;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Невнимание к своему здоровью. Не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вылеченные вовремя или вылеченные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простуды и бронхиты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приводят к тому, что инфекция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перемещается в легкие;</w:t>
      </w:r>
    </w:p>
    <w:p w:rsidR="00474F82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Жизнь в мегаполисе. Городская пыль и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выхлопные газы автомобилей загрязняют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легкие и не дают им полноценно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работать.</w:t>
      </w:r>
    </w:p>
    <w:p w:rsidR="00F70FDF" w:rsidRDefault="00474F82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DF">
        <w:rPr>
          <w:rFonts w:ascii="Symbol" w:hAnsi="Symbol" w:cs="Symbol"/>
          <w:sz w:val="28"/>
          <w:szCs w:val="28"/>
        </w:rPr>
        <w:t></w:t>
      </w:r>
      <w:r w:rsidR="00F70FDF" w:rsidRPr="00474F82">
        <w:rPr>
          <w:rFonts w:ascii="Times New Roman" w:hAnsi="Times New Roman" w:cs="Times New Roman"/>
          <w:b/>
          <w:sz w:val="28"/>
          <w:szCs w:val="28"/>
        </w:rPr>
        <w:t>Для того, чтобы сохранить здоровье легких,</w:t>
      </w:r>
      <w:r w:rsidRPr="0047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DF" w:rsidRPr="00474F82">
        <w:rPr>
          <w:rFonts w:ascii="Times New Roman" w:hAnsi="Times New Roman" w:cs="Times New Roman"/>
          <w:b/>
          <w:sz w:val="28"/>
          <w:szCs w:val="28"/>
        </w:rPr>
        <w:t>необходимы: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 от курения. Легкие постепенно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очищаются и восстанавливают свои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за год. Так что даже у куривших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лет после отказа от вредной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привычки есть шанс вернуть легким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чистоту. Чем раньше бросите курить, тем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шансы;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Физическая активность. Регулярные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увеличить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легких и улучшить их функции.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трусцой, плавание, езда на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велосипеде, или же полчаса-час ходьбы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в день сделают более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выносливыми не только дыхательную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систему, но и весь организм;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Здоровое снижение веса. Правильное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 и регулярная двигательная</w:t>
      </w:r>
    </w:p>
    <w:p w:rsidR="00474F82" w:rsidRDefault="00F70FDF" w:rsidP="00F1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освободят от лишних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килограммов тело, а легкие - от давления;</w:t>
      </w:r>
    </w:p>
    <w:p w:rsidR="00F70FDF" w:rsidRDefault="00F70FDF" w:rsidP="00F1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Забота о своем здоровье. Даже банальный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насморк требует грамотного лечения,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иначе он может незаметно стать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серьезной болезнью;</w:t>
      </w:r>
    </w:p>
    <w:p w:rsidR="00F70FDF" w:rsidRDefault="00F70FDF" w:rsidP="00F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Выходные на природе. Как бы ни был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 соблазн остаться на выходных в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городе, жителям мегаполиса лучше</w:t>
      </w:r>
      <w:r w:rsidR="0047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их на природе.</w:t>
      </w:r>
    </w:p>
    <w:p w:rsidR="00AE0194" w:rsidRDefault="00AE0194" w:rsidP="00F70FDF">
      <w:pPr>
        <w:rPr>
          <w:rFonts w:ascii="Times New Roman" w:hAnsi="Times New Roman" w:cs="Times New Roman"/>
          <w:sz w:val="28"/>
          <w:szCs w:val="28"/>
        </w:rPr>
      </w:pPr>
    </w:p>
    <w:p w:rsidR="00AE0194" w:rsidRDefault="00AE0194" w:rsidP="00F70FD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06397">
        <w:rPr>
          <w:sz w:val="28"/>
          <w:szCs w:val="28"/>
        </w:rPr>
        <w:t xml:space="preserve">ГУЗ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sectPr w:rsidR="00AE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6"/>
    <w:rsid w:val="00474F82"/>
    <w:rsid w:val="00477AEE"/>
    <w:rsid w:val="009B635A"/>
    <w:rsid w:val="00AC7A36"/>
    <w:rsid w:val="00AE0194"/>
    <w:rsid w:val="00BD1242"/>
    <w:rsid w:val="00DE058F"/>
    <w:rsid w:val="00F11C26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AEF0-1806-4DDA-9C61-1304B34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8</cp:revision>
  <dcterms:created xsi:type="dcterms:W3CDTF">2023-05-03T06:33:00Z</dcterms:created>
  <dcterms:modified xsi:type="dcterms:W3CDTF">2023-05-03T06:53:00Z</dcterms:modified>
</cp:coreProperties>
</file>