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B7" w:rsidRDefault="004F3FB7">
      <w:pPr>
        <w:rPr>
          <w:rFonts w:ascii="Helvetica" w:eastAsia="Times New Roman" w:hAnsi="Helvetica" w:cs="Helvetica"/>
          <w:b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   </w:t>
      </w:r>
      <w:r w:rsidR="00726AD3" w:rsidRPr="00C22D93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7 - 13 августа Неделя профилактики </w:t>
      </w:r>
    </w:p>
    <w:p w:rsidR="008C50C1" w:rsidRPr="004F3FB7" w:rsidRDefault="004F3FB7">
      <w:pPr>
        <w:rPr>
          <w:rFonts w:ascii="Helvetica" w:eastAsia="Times New Roman" w:hAnsi="Helvetica" w:cs="Helvetica"/>
          <w:b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  </w:t>
      </w:r>
      <w:r w:rsidR="00BA7FF0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           </w:t>
      </w:r>
      <w:bookmarkStart w:id="0" w:name="_GoBack"/>
      <w:bookmarkEnd w:id="0"/>
      <w:r w:rsidR="00726AD3" w:rsidRPr="00C22D93">
        <w:rPr>
          <w:rFonts w:ascii="Helvetica" w:eastAsia="Times New Roman" w:hAnsi="Helvetica" w:cs="Helvetica"/>
          <w:b/>
          <w:sz w:val="36"/>
          <w:szCs w:val="36"/>
          <w:lang w:eastAsia="ru-RU"/>
        </w:rPr>
        <w:t>сердечно-сосудистых заболеваний</w:t>
      </w:r>
      <w:r w:rsidR="00C22D93" w:rsidRPr="00C22D93">
        <w:rPr>
          <w:rFonts w:ascii="Helvetica" w:eastAsia="Times New Roman" w:hAnsi="Helvetica" w:cs="Helvetica"/>
          <w:b/>
          <w:sz w:val="36"/>
          <w:szCs w:val="36"/>
          <w:lang w:eastAsia="ru-RU"/>
        </w:rPr>
        <w:t>.</w:t>
      </w:r>
    </w:p>
    <w:p w:rsidR="008C50C1" w:rsidRDefault="00EC370A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0C1">
        <w:rPr>
          <w:rFonts w:ascii="Times New Roman" w:hAnsi="Times New Roman" w:cs="Times New Roman"/>
          <w:sz w:val="28"/>
          <w:szCs w:val="28"/>
        </w:rPr>
        <w:t>К числу самых неблагоприятных рисков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сердца и сосудов относятся наследственный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фактор, а также курение, злоупотребление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алкоголем, низкую физическую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50C1">
        <w:rPr>
          <w:rFonts w:ascii="Times New Roman" w:hAnsi="Times New Roman" w:cs="Times New Roman"/>
          <w:sz w:val="28"/>
          <w:szCs w:val="28"/>
        </w:rPr>
        <w:t>ожирение и сахарный диабет.</w:t>
      </w:r>
    </w:p>
    <w:p w:rsidR="008C50C1" w:rsidRDefault="00EC370A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8C50C1">
        <w:rPr>
          <w:rFonts w:ascii="Times New Roman" w:hAnsi="Times New Roman" w:cs="Times New Roman"/>
          <w:sz w:val="28"/>
          <w:szCs w:val="28"/>
        </w:rPr>
        <w:t>Профилактика невозможна без отказа от</w:t>
      </w:r>
      <w:r w:rsidR="004F3FB7"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вредных привычек – курения и</w:t>
      </w:r>
    </w:p>
    <w:p w:rsidR="004F3FB7" w:rsidRDefault="008C50C1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злоупотребления алкоголем. Курение</w:t>
      </w:r>
      <w:r w:rsidR="004F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вообще называют катастрофой для сердца</w:t>
      </w:r>
      <w:r w:rsidR="004F3F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Оно приводит к спазму </w:t>
      </w:r>
      <w:r w:rsidR="004F3FB7"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>ферических</w:t>
      </w:r>
      <w:r w:rsidR="004F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сосудов, повышению уровня давления и</w:t>
      </w:r>
      <w:r w:rsidR="004F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свертываемости крови и учащению ритма</w:t>
      </w:r>
      <w:r w:rsidR="004F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сердечных сокращений. </w:t>
      </w:r>
      <w:r w:rsidR="004F3F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50C1" w:rsidRDefault="004F3FB7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0C1">
        <w:rPr>
          <w:rFonts w:ascii="Times New Roman" w:hAnsi="Times New Roman" w:cs="Times New Roman"/>
          <w:sz w:val="28"/>
          <w:szCs w:val="28"/>
        </w:rPr>
        <w:t>В сигаретах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содержится большое количество вредных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веществ, в том числе никотин и угарный газ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50C1">
        <w:rPr>
          <w:rFonts w:ascii="Times New Roman" w:hAnsi="Times New Roman" w:cs="Times New Roman"/>
          <w:sz w:val="28"/>
          <w:szCs w:val="28"/>
        </w:rPr>
        <w:t>Они вытесняют кислород, что приводит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50C1">
        <w:rPr>
          <w:rFonts w:ascii="Times New Roman" w:hAnsi="Times New Roman" w:cs="Times New Roman"/>
          <w:sz w:val="28"/>
          <w:szCs w:val="28"/>
        </w:rPr>
        <w:t>хрони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50C1">
        <w:rPr>
          <w:rFonts w:ascii="Times New Roman" w:hAnsi="Times New Roman" w:cs="Times New Roman"/>
          <w:sz w:val="28"/>
          <w:szCs w:val="28"/>
        </w:rPr>
        <w:t>ческому</w:t>
      </w:r>
      <w:proofErr w:type="spellEnd"/>
      <w:proofErr w:type="gramEnd"/>
      <w:r w:rsidR="008C50C1">
        <w:rPr>
          <w:rFonts w:ascii="Times New Roman" w:hAnsi="Times New Roman" w:cs="Times New Roman"/>
          <w:sz w:val="28"/>
          <w:szCs w:val="28"/>
        </w:rPr>
        <w:t xml:space="preserve"> кислородному голоданию.</w:t>
      </w:r>
    </w:p>
    <w:p w:rsidR="008C50C1" w:rsidRDefault="004F3FB7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8C50C1">
        <w:rPr>
          <w:rFonts w:ascii="Times New Roman" w:hAnsi="Times New Roman" w:cs="Times New Roman"/>
          <w:sz w:val="28"/>
          <w:szCs w:val="28"/>
        </w:rPr>
        <w:t>Кроме того, в основе профилактики ССЗ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лежит регулярный контроль таких</w:t>
      </w:r>
    </w:p>
    <w:p w:rsidR="008C50C1" w:rsidRDefault="008C50C1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показателей, как индекс массы тела</w:t>
      </w:r>
      <w:r w:rsidR="004F3F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артериальное давление, уровень</w:t>
      </w:r>
      <w:r w:rsidR="004F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глюкозы и</w:t>
      </w:r>
      <w:r w:rsidR="004F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холестерина в крови.</w:t>
      </w:r>
    </w:p>
    <w:p w:rsidR="008C50C1" w:rsidRDefault="004F3FB7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8C50C1">
        <w:rPr>
          <w:rFonts w:ascii="Times New Roman" w:hAnsi="Times New Roman" w:cs="Times New Roman"/>
          <w:sz w:val="28"/>
          <w:szCs w:val="28"/>
        </w:rPr>
        <w:t>Для нормального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организма взрослому человеку нужна</w:t>
      </w:r>
    </w:p>
    <w:p w:rsidR="004F3FB7" w:rsidRDefault="008C50C1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не менее 150 минут в неделю</w:t>
      </w:r>
      <w:r w:rsidR="004F3F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Занятия физкультурой способствуют и</w:t>
      </w:r>
      <w:r w:rsidR="004F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снижению веса. </w:t>
      </w:r>
    </w:p>
    <w:p w:rsidR="004F3FB7" w:rsidRDefault="004F3FB7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0C1">
        <w:rPr>
          <w:rFonts w:ascii="Times New Roman" w:hAnsi="Times New Roman" w:cs="Times New Roman"/>
          <w:sz w:val="28"/>
          <w:szCs w:val="28"/>
        </w:rPr>
        <w:t>Ожирение – еще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существенный фактор риска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ССЗ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50C1">
        <w:rPr>
          <w:rFonts w:ascii="Symbol" w:hAnsi="Symbol" w:cs="Symbol"/>
          <w:sz w:val="28"/>
          <w:szCs w:val="28"/>
        </w:rPr>
        <w:t></w:t>
      </w:r>
      <w:r w:rsidR="008C50C1">
        <w:rPr>
          <w:rFonts w:ascii="Times New Roman" w:hAnsi="Times New Roman" w:cs="Times New Roman"/>
          <w:sz w:val="28"/>
          <w:szCs w:val="28"/>
        </w:rPr>
        <w:t>Поддержание формы требует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основ здорового и рационального 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50C1">
        <w:rPr>
          <w:rFonts w:ascii="Times New Roman" w:hAnsi="Times New Roman" w:cs="Times New Roman"/>
          <w:sz w:val="28"/>
          <w:szCs w:val="28"/>
        </w:rPr>
        <w:t>Важно, чтобы суточный рацион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сбалансированным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содержанию белков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50C1">
        <w:rPr>
          <w:rFonts w:ascii="Times New Roman" w:hAnsi="Times New Roman" w:cs="Times New Roman"/>
          <w:sz w:val="28"/>
          <w:szCs w:val="28"/>
        </w:rPr>
        <w:t>жиров и углеводов, а также не превышал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энергетическую потребность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0C1" w:rsidRDefault="008C50C1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Соль – один из главных союзников</w:t>
      </w:r>
      <w:r w:rsidR="004F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повышенного давления. Норма соли – 5</w:t>
      </w:r>
    </w:p>
    <w:p w:rsidR="008C50C1" w:rsidRDefault="008C50C1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 в день.</w:t>
      </w:r>
    </w:p>
    <w:p w:rsidR="00E6136B" w:rsidRDefault="004F3FB7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8C50C1">
        <w:rPr>
          <w:rFonts w:ascii="Times New Roman" w:hAnsi="Times New Roman" w:cs="Times New Roman"/>
          <w:sz w:val="28"/>
          <w:szCs w:val="28"/>
        </w:rPr>
        <w:t>Одной из ключевых особенностей диеты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является потребление большого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C1">
        <w:rPr>
          <w:rFonts w:ascii="Times New Roman" w:hAnsi="Times New Roman" w:cs="Times New Roman"/>
          <w:sz w:val="28"/>
          <w:szCs w:val="28"/>
        </w:rPr>
        <w:t>овощей и фруктов. ВОЗ советует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6B">
        <w:rPr>
          <w:rFonts w:ascii="Times New Roman" w:hAnsi="Times New Roman" w:cs="Times New Roman"/>
          <w:sz w:val="28"/>
          <w:szCs w:val="28"/>
        </w:rPr>
        <w:t>употреблять каждый день не меньше 400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136B">
        <w:rPr>
          <w:rFonts w:ascii="Times New Roman" w:hAnsi="Times New Roman" w:cs="Times New Roman"/>
          <w:sz w:val="28"/>
          <w:szCs w:val="28"/>
        </w:rPr>
        <w:t>овощей, фруктов и ягод.</w:t>
      </w:r>
    </w:p>
    <w:p w:rsidR="00E6136B" w:rsidRDefault="004F3FB7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 w:rsidR="00E6136B">
        <w:rPr>
          <w:rFonts w:ascii="Times New Roman" w:hAnsi="Times New Roman" w:cs="Times New Roman"/>
          <w:sz w:val="28"/>
          <w:szCs w:val="28"/>
        </w:rPr>
        <w:t>Диета также подразумевает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6B">
        <w:rPr>
          <w:rFonts w:ascii="Times New Roman" w:hAnsi="Times New Roman" w:cs="Times New Roman"/>
          <w:sz w:val="28"/>
          <w:szCs w:val="28"/>
        </w:rPr>
        <w:t>количества кондитерских изделий и</w:t>
      </w:r>
    </w:p>
    <w:p w:rsidR="00E6136B" w:rsidRDefault="00E6136B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жиров и добавление в рацион</w:t>
      </w:r>
      <w:r w:rsidR="004F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рыбы и морепродуктов</w:t>
      </w:r>
      <w:r w:rsidR="004F3F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растительных масел</w:t>
      </w:r>
      <w:r w:rsidR="004F3F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орехов. Это необходимо для снижения</w:t>
      </w:r>
      <w:r w:rsidR="004F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холестерина и сахара в крови.</w:t>
      </w:r>
    </w:p>
    <w:p w:rsidR="00E6136B" w:rsidRDefault="004F3FB7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 w:rsidR="00E6136B">
        <w:rPr>
          <w:rFonts w:ascii="Times New Roman" w:hAnsi="Times New Roman" w:cs="Times New Roman"/>
          <w:sz w:val="28"/>
          <w:szCs w:val="28"/>
        </w:rPr>
        <w:t>Следить за уровнем давления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136B">
        <w:rPr>
          <w:rFonts w:ascii="Times New Roman" w:hAnsi="Times New Roman" w:cs="Times New Roman"/>
          <w:sz w:val="28"/>
          <w:szCs w:val="28"/>
        </w:rPr>
        <w:t>особенно при наличии факторов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6B">
        <w:rPr>
          <w:rFonts w:ascii="Times New Roman" w:hAnsi="Times New Roman" w:cs="Times New Roman"/>
          <w:sz w:val="28"/>
          <w:szCs w:val="28"/>
        </w:rPr>
        <w:t>развития ССЗ. Это также актуально для тех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136B">
        <w:rPr>
          <w:rFonts w:ascii="Times New Roman" w:hAnsi="Times New Roman" w:cs="Times New Roman"/>
          <w:sz w:val="28"/>
          <w:szCs w:val="28"/>
        </w:rPr>
        <w:t>кто страдает слабостью, головными болями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6B">
        <w:rPr>
          <w:rFonts w:ascii="Times New Roman" w:hAnsi="Times New Roman" w:cs="Times New Roman"/>
          <w:sz w:val="28"/>
          <w:szCs w:val="28"/>
        </w:rPr>
        <w:t>и головокружениями.</w:t>
      </w:r>
    </w:p>
    <w:p w:rsidR="00E6136B" w:rsidRDefault="004F3FB7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E6136B">
        <w:rPr>
          <w:rFonts w:ascii="Times New Roman" w:hAnsi="Times New Roman" w:cs="Times New Roman"/>
          <w:sz w:val="28"/>
          <w:szCs w:val="28"/>
        </w:rPr>
        <w:t>Для получения наиболее объективных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6B">
        <w:rPr>
          <w:rFonts w:ascii="Times New Roman" w:hAnsi="Times New Roman" w:cs="Times New Roman"/>
          <w:sz w:val="28"/>
          <w:szCs w:val="28"/>
        </w:rPr>
        <w:t>показателей нужно измерить давление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6B">
        <w:rPr>
          <w:rFonts w:ascii="Times New Roman" w:hAnsi="Times New Roman" w:cs="Times New Roman"/>
          <w:sz w:val="28"/>
          <w:szCs w:val="28"/>
        </w:rPr>
        <w:t>повторно после двухминутного перерыва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6B">
        <w:rPr>
          <w:rFonts w:ascii="Times New Roman" w:hAnsi="Times New Roman" w:cs="Times New Roman"/>
          <w:sz w:val="28"/>
          <w:szCs w:val="28"/>
        </w:rPr>
        <w:t>ориентироваться на средние числа.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6B">
        <w:rPr>
          <w:rFonts w:ascii="Times New Roman" w:hAnsi="Times New Roman" w:cs="Times New Roman"/>
          <w:sz w:val="28"/>
          <w:szCs w:val="28"/>
        </w:rPr>
        <w:t>того, делать это желательно утром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6B">
        <w:rPr>
          <w:rFonts w:ascii="Times New Roman" w:hAnsi="Times New Roman" w:cs="Times New Roman"/>
          <w:sz w:val="28"/>
          <w:szCs w:val="28"/>
        </w:rPr>
        <w:t>вечером, и записывать среднее давление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6B">
        <w:rPr>
          <w:rFonts w:ascii="Times New Roman" w:hAnsi="Times New Roman" w:cs="Times New Roman"/>
          <w:sz w:val="28"/>
          <w:szCs w:val="28"/>
        </w:rPr>
        <w:t>утром и среднее давление вечером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36B">
        <w:rPr>
          <w:rFonts w:ascii="Times New Roman" w:hAnsi="Times New Roman" w:cs="Times New Roman"/>
          <w:sz w:val="28"/>
          <w:szCs w:val="28"/>
        </w:rPr>
        <w:t>дневник.</w:t>
      </w:r>
    </w:p>
    <w:p w:rsidR="00E6136B" w:rsidRDefault="004F3FB7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 w:rsidR="00E6136B">
        <w:rPr>
          <w:rFonts w:ascii="Symbol" w:hAnsi="Symbol" w:cs="Symbol"/>
          <w:sz w:val="28"/>
          <w:szCs w:val="28"/>
        </w:rPr>
        <w:t></w:t>
      </w:r>
      <w:r w:rsidR="00E6136B">
        <w:rPr>
          <w:rFonts w:ascii="Times New Roman" w:hAnsi="Times New Roman" w:cs="Times New Roman"/>
          <w:sz w:val="28"/>
          <w:szCs w:val="28"/>
        </w:rPr>
        <w:t>Если вы видите на экране тонометра</w:t>
      </w:r>
      <w:r>
        <w:rPr>
          <w:rFonts w:ascii="Times New Roman" w:hAnsi="Times New Roman" w:cs="Times New Roman"/>
          <w:sz w:val="28"/>
          <w:szCs w:val="28"/>
        </w:rPr>
        <w:t xml:space="preserve"> 140/90 </w:t>
      </w:r>
      <w:r w:rsidR="00E6136B">
        <w:rPr>
          <w:rFonts w:ascii="Times New Roman" w:hAnsi="Times New Roman" w:cs="Times New Roman"/>
          <w:sz w:val="28"/>
          <w:szCs w:val="28"/>
        </w:rPr>
        <w:t>– это повод обратиться к врачу.</w:t>
      </w:r>
    </w:p>
    <w:p w:rsidR="00930689" w:rsidRDefault="00930689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89" w:rsidRDefault="00930689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89" w:rsidRPr="004F3FB7" w:rsidRDefault="00930689" w:rsidP="004F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A7FF0">
        <w:rPr>
          <w:rFonts w:ascii="Times New Roman" w:hAnsi="Times New Roman" w:cs="Times New Roman"/>
          <w:sz w:val="28"/>
          <w:szCs w:val="28"/>
        </w:rPr>
        <w:t>Г</w:t>
      </w:r>
      <w:r w:rsidR="00BA7FF0" w:rsidRPr="00606397">
        <w:rPr>
          <w:sz w:val="28"/>
          <w:szCs w:val="28"/>
        </w:rPr>
        <w:t xml:space="preserve">УЗ ЯО ГДБ ООМПД в </w:t>
      </w:r>
      <w:proofErr w:type="gramStart"/>
      <w:r w:rsidR="00BA7FF0" w:rsidRPr="00606397">
        <w:rPr>
          <w:sz w:val="28"/>
          <w:szCs w:val="28"/>
        </w:rPr>
        <w:t>ОУ  2023</w:t>
      </w:r>
      <w:proofErr w:type="gramEnd"/>
      <w:r w:rsidR="00BA7FF0" w:rsidRPr="00606397">
        <w:rPr>
          <w:sz w:val="28"/>
          <w:szCs w:val="28"/>
        </w:rPr>
        <w:t xml:space="preserve"> год.</w:t>
      </w:r>
    </w:p>
    <w:sectPr w:rsidR="00930689" w:rsidRPr="004F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EF"/>
    <w:rsid w:val="004F3FB7"/>
    <w:rsid w:val="00726AD3"/>
    <w:rsid w:val="008C50C1"/>
    <w:rsid w:val="00930689"/>
    <w:rsid w:val="00BA7FF0"/>
    <w:rsid w:val="00C22D93"/>
    <w:rsid w:val="00DE058F"/>
    <w:rsid w:val="00E6136B"/>
    <w:rsid w:val="00EC370A"/>
    <w:rsid w:val="00F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B8E8-ED24-420D-80C5-BB133AF0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9</cp:revision>
  <dcterms:created xsi:type="dcterms:W3CDTF">2023-08-08T10:33:00Z</dcterms:created>
  <dcterms:modified xsi:type="dcterms:W3CDTF">2023-08-08T10:53:00Z</dcterms:modified>
</cp:coreProperties>
</file>